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A223B" w14:textId="77777777" w:rsidR="004E62F0" w:rsidRDefault="004E62F0" w:rsidP="00A411A7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03A90EF1" w14:textId="57CD2D27" w:rsidR="00A411A7" w:rsidRPr="00A432CF" w:rsidRDefault="00A411A7" w:rsidP="00A411A7">
      <w:pPr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Vragenlijst marktconsultatie [in te vullen in Word en te uploaden op </w:t>
      </w:r>
      <w:proofErr w:type="spellStart"/>
      <w:r>
        <w:rPr>
          <w:rFonts w:ascii="Calibri" w:hAnsi="Calibri" w:cs="Calibri"/>
          <w:b/>
          <w:bCs/>
          <w:sz w:val="20"/>
          <w:szCs w:val="20"/>
        </w:rPr>
        <w:t>TenderNed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>]</w:t>
      </w:r>
      <w:r w:rsidRPr="00A432CF">
        <w:rPr>
          <w:rFonts w:ascii="Calibri" w:hAnsi="Calibri" w:cs="Calibri"/>
          <w:b/>
          <w:bCs/>
          <w:sz w:val="20"/>
          <w:szCs w:val="20"/>
        </w:rPr>
        <w:t>:</w:t>
      </w:r>
    </w:p>
    <w:p w14:paraId="07AEED66" w14:textId="77777777" w:rsidR="00A411A7" w:rsidRPr="00A432CF" w:rsidRDefault="00A411A7" w:rsidP="00A411A7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5CD61E38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A432CF">
        <w:rPr>
          <w:rFonts w:ascii="Calibri" w:hAnsi="Calibri" w:cs="Calibri"/>
          <w:i/>
          <w:iCs/>
          <w:sz w:val="20"/>
          <w:szCs w:val="20"/>
        </w:rPr>
        <w:t>Aanbestedingsprocedure</w:t>
      </w:r>
    </w:p>
    <w:p w14:paraId="1D524514" w14:textId="77777777" w:rsidR="00A411A7" w:rsidRPr="00A432CF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04DA3EC8" w14:textId="77777777" w:rsidTr="009F4D85">
        <w:tc>
          <w:tcPr>
            <w:tcW w:w="9108" w:type="dxa"/>
            <w:shd w:val="clear" w:color="auto" w:fill="FFCCCC"/>
            <w:tcMar>
              <w:top w:w="34" w:type="dxa"/>
              <w:bottom w:w="34" w:type="dxa"/>
            </w:tcMar>
          </w:tcPr>
          <w:p w14:paraId="7830D7F8" w14:textId="77777777" w:rsidR="00A411A7" w:rsidRPr="00A432CF" w:rsidRDefault="00A411A7" w:rsidP="009F4D85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1: </w:t>
            </w:r>
            <w:r w:rsidRPr="00A432CF">
              <w:rPr>
                <w:rFonts w:ascii="Calibri" w:hAnsi="Calibri" w:cs="Calibri"/>
                <w:bCs/>
                <w:sz w:val="20"/>
                <w:szCs w:val="20"/>
              </w:rPr>
              <w:t>Is een concessie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overeenkomst</w:t>
            </w:r>
            <w:r w:rsidRPr="00A432CF">
              <w:rPr>
                <w:rFonts w:ascii="Calibri" w:hAnsi="Calibri" w:cs="Calibri"/>
                <w:bCs/>
                <w:sz w:val="20"/>
                <w:szCs w:val="20"/>
              </w:rPr>
              <w:t xml:space="preserve"> o.b.v. exploitatie de gewenste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contractvorm</w:t>
            </w:r>
            <w:r w:rsidRPr="00A432CF">
              <w:rPr>
                <w:rFonts w:ascii="Calibri" w:hAnsi="Calibri" w:cs="Calibri"/>
                <w:bCs/>
                <w:sz w:val="20"/>
                <w:szCs w:val="20"/>
              </w:rPr>
              <w:t xml:space="preserve"> voor laadinfrastructuur?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Of ziet u</w:t>
            </w:r>
            <w:r w:rsidRPr="00A432CF">
              <w:rPr>
                <w:rFonts w:ascii="Calibri" w:hAnsi="Calibri" w:cs="Calibri"/>
                <w:bCs/>
                <w:sz w:val="20"/>
                <w:szCs w:val="20"/>
              </w:rPr>
              <w:t xml:space="preserve"> alternatieven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? Zo ja,</w:t>
            </w:r>
            <w:r w:rsidRPr="00A432CF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welke</w:t>
            </w:r>
            <w:r w:rsidRPr="00A432CF">
              <w:rPr>
                <w:rFonts w:ascii="Calibri" w:hAnsi="Calibri" w:cs="Calibri"/>
                <w:bCs/>
                <w:sz w:val="20"/>
                <w:szCs w:val="20"/>
              </w:rPr>
              <w:t xml:space="preserve"> voor- en nadelen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signaleert u daarbij</w:t>
            </w:r>
            <w:r w:rsidRPr="00A432CF">
              <w:rPr>
                <w:rFonts w:ascii="Calibri" w:hAnsi="Calibri" w:cs="Calibri"/>
                <w:bCs/>
                <w:sz w:val="20"/>
                <w:szCs w:val="20"/>
              </w:rPr>
              <w:t>?</w:t>
            </w:r>
          </w:p>
        </w:tc>
      </w:tr>
      <w:tr w:rsidR="00A411A7" w:rsidRPr="00A432CF" w14:paraId="0348B473" w14:textId="77777777" w:rsidTr="009F4D85">
        <w:tc>
          <w:tcPr>
            <w:tcW w:w="9108" w:type="dxa"/>
            <w:tcMar>
              <w:top w:w="34" w:type="dxa"/>
              <w:bottom w:w="34" w:type="dxa"/>
            </w:tcMar>
          </w:tcPr>
          <w:p w14:paraId="43A73188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00241510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173F44A5" w14:textId="77777777" w:rsidR="00A411A7" w:rsidRPr="00A432CF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0E7B0DD4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71393DE0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: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Welke geschiktheidseisen acht u relevant voor de aanbesteding?</w:t>
            </w:r>
          </w:p>
          <w:p w14:paraId="3C07B36C" w14:textId="77777777" w:rsidR="00A411A7" w:rsidRPr="00A432CF" w:rsidRDefault="00A411A7" w:rsidP="009F4D85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  <w:tr w:rsidR="00A411A7" w:rsidRPr="00A432CF" w14:paraId="03DAFDE4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21CE3E75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003ECA13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034AD625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267EE2AA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690601C5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: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Op welke manier zou de beoordeling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volgens u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vormgegeven moeten worden? Wat ziet u als geschikte gunningscriteria</w:t>
            </w:r>
            <w:r>
              <w:rPr>
                <w:rFonts w:ascii="Calibri" w:hAnsi="Calibri" w:cs="Calibri"/>
                <w:sz w:val="20"/>
                <w:szCs w:val="20"/>
              </w:rPr>
              <w:t>, ervan uitgaande dat gegund zal worden op basis van de beste prijs-kwaliteitverhouding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?</w:t>
            </w:r>
          </w:p>
        </w:tc>
      </w:tr>
      <w:tr w:rsidR="00A411A7" w:rsidRPr="00A432CF" w14:paraId="1B6DD9A7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6CCA6667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2BC764AC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04393DD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747D5109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1B8C67F8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: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Hoe kijkt u aan tegen het combineren van openbare laadpalen en openbare </w:t>
            </w:r>
            <w:proofErr w:type="spellStart"/>
            <w:r w:rsidRPr="002D472A">
              <w:rPr>
                <w:rFonts w:ascii="Calibri" w:hAnsi="Calibri" w:cs="Calibri"/>
                <w:sz w:val="20"/>
                <w:szCs w:val="20"/>
              </w:rPr>
              <w:t>snelladers</w:t>
            </w:r>
            <w:proofErr w:type="spellEnd"/>
            <w:r w:rsidRPr="002D472A">
              <w:rPr>
                <w:rFonts w:ascii="Calibri" w:hAnsi="Calibri" w:cs="Calibri"/>
                <w:sz w:val="20"/>
                <w:szCs w:val="20"/>
              </w:rPr>
              <w:t xml:space="preserve"> op het LS-net binnen één overeenkomst (één perceel)? Welke aandachtspunten ziet u?</w:t>
            </w:r>
          </w:p>
        </w:tc>
      </w:tr>
      <w:tr w:rsidR="00A411A7" w:rsidRPr="00A432CF" w14:paraId="1A59FD3D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069AAC1A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76C90F39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0954C6A2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1A363B1C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1454F48B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: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Hoeveel tijd heeft u nodig van start overeenkomst tot daadwerkelijke overname van 2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500 bestaande laadpalen? Zitten hier nog eventuele afhankelijkheden in waar de gemeente rekening mee kan houden?</w:t>
            </w:r>
          </w:p>
        </w:tc>
      </w:tr>
      <w:tr w:rsidR="00A411A7" w:rsidRPr="00A432CF" w14:paraId="3008E86C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2D866702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182A764B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0C95485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p w14:paraId="26BC51A1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A432CF">
        <w:rPr>
          <w:rFonts w:ascii="Calibri" w:hAnsi="Calibri" w:cs="Calibri"/>
          <w:i/>
          <w:iCs/>
          <w:sz w:val="20"/>
          <w:szCs w:val="20"/>
        </w:rPr>
        <w:t>Voorwaarden overeenkomst</w:t>
      </w:r>
    </w:p>
    <w:p w14:paraId="219442C4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4914D72F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4FD2124C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: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De gemeente voorziet de volgende activiteiten om laadinfrastructuur te plaatsen en in stand te houden: identificatie noodzaak plaatsing nieuwe laadpaal (</w:t>
            </w:r>
            <w:proofErr w:type="spellStart"/>
            <w:r>
              <w:rPr>
                <w:rFonts w:ascii="Calibri" w:hAnsi="Calibri" w:cs="Calibri"/>
                <w:bCs/>
                <w:sz w:val="20"/>
                <w:szCs w:val="20"/>
              </w:rPr>
              <w:t>datagestuurd</w:t>
            </w:r>
            <w:proofErr w:type="spellEnd"/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), check locatie uit wijklocatieplan, levering laadpaal, netaansluiting, installatie, beheer en onderhoud en stroomvoorziening.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Wat is een wenselijke verdeling in activiteiten tussen de gemeente en de marktpartij? </w:t>
            </w:r>
            <w:r>
              <w:rPr>
                <w:rFonts w:ascii="Calibri" w:hAnsi="Calibri" w:cs="Calibri"/>
                <w:sz w:val="20"/>
                <w:szCs w:val="20"/>
              </w:rPr>
              <w:t>Met andere woorden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: welke partij zou waar verantwoordelijk voor moeten zijn?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Mist u nog essentiële activiteiten, en zo ja: welke zijn dat?</w:t>
            </w:r>
          </w:p>
        </w:tc>
      </w:tr>
      <w:tr w:rsidR="00A411A7" w:rsidRPr="00A432CF" w14:paraId="7BC9C36D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3F8FFD4B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11F4EA36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065B1414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6AAF72C8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6F1DF0E5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7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Op welke manier en door wie zou de laadprijs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volgens u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bepaald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moeten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worden? </w:t>
            </w:r>
            <w:r>
              <w:rPr>
                <w:rFonts w:ascii="Calibri" w:hAnsi="Calibri" w:cs="Calibri"/>
                <w:sz w:val="20"/>
                <w:szCs w:val="20"/>
              </w:rPr>
              <w:t>Kunt u uw antwoord toelichten?</w:t>
            </w:r>
          </w:p>
        </w:tc>
      </w:tr>
      <w:tr w:rsidR="00A411A7" w:rsidRPr="00A432CF" w14:paraId="67CF9308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67D34A94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2FE10D7F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1488834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24C35CFE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769DF4C0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Welke mogelijkheden ziet u om optimale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flexibiliteit </w:t>
            </w:r>
            <w:r>
              <w:rPr>
                <w:rFonts w:ascii="Calibri" w:hAnsi="Calibri" w:cs="Calibri"/>
                <w:sz w:val="20"/>
                <w:szCs w:val="20"/>
              </w:rPr>
              <w:t>te bewerkstelligen in de overeenkomst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</w:rPr>
              <w:t>op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dat gedurende de overeenkomst veranderingen en/of innovaties doorgevoerd kunnen worden?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A411A7" w:rsidRPr="00A432CF" w14:paraId="1EDB8E39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75D33DD5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43F8121C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7EBD036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6F21EC92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5C9F8799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Welke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manier</w:t>
            </w:r>
            <w:r>
              <w:rPr>
                <w:rFonts w:ascii="Calibri" w:hAnsi="Calibri" w:cs="Calibri"/>
                <w:sz w:val="20"/>
                <w:szCs w:val="20"/>
              </w:rPr>
              <w:t>en ziet u om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(een) marktpartij(en)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te stimuleren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om tijdens de uitvoering van de overeenkomst zo goed mogelijk te presteren?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A411A7" w:rsidRPr="00A432CF" w14:paraId="6C4AEE58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037D7DC7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004EDB97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11A6928B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p w14:paraId="3E50A800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A432CF">
        <w:rPr>
          <w:rFonts w:ascii="Calibri" w:hAnsi="Calibri" w:cs="Calibri"/>
          <w:i/>
          <w:iCs/>
          <w:sz w:val="20"/>
          <w:szCs w:val="20"/>
        </w:rPr>
        <w:t>Business case</w:t>
      </w:r>
    </w:p>
    <w:p w14:paraId="3749E91C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45A9B914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29809A3C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10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Het wordt steeds gebruikelijker dat de marktpartij een financiële afdracht aan de gemeente doet. Ziet u dit als wenselijk? Zo ja, op welke manier kan deze afdracht het beste plaatsvinden?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E82024">
              <w:rPr>
                <w:rFonts w:ascii="Calibri" w:hAnsi="Calibri" w:cs="Calibri"/>
                <w:sz w:val="20"/>
                <w:szCs w:val="20"/>
              </w:rPr>
              <w:t>Zo nee, waarom niet?</w:t>
            </w:r>
          </w:p>
        </w:tc>
      </w:tr>
      <w:tr w:rsidR="00A411A7" w:rsidRPr="00A432CF" w14:paraId="547D46F9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1B2E0078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4ED4CB04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5189539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52014707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7B219295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11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Op welke manier kunnen externe risico’s (zoals: netbeheerderskosten, elektriciteitskosten, en landelijke fiscale regelingen) </w:t>
            </w:r>
            <w:r>
              <w:rPr>
                <w:rFonts w:ascii="Calibri" w:hAnsi="Calibri" w:cs="Calibri"/>
                <w:sz w:val="20"/>
                <w:szCs w:val="20"/>
              </w:rPr>
              <w:t>het beste worden geïnventariseerd, geanalyseerd, en zo mogelijk geëlimineerd om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eventuele voortvloeiende kosten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zo laag mogelijk te houden? Hoe kunnen de eventuele voortvloeiende kosten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volgens u het best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worden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verdeel</w:t>
            </w:r>
            <w:r>
              <w:rPr>
                <w:rFonts w:ascii="Calibri" w:hAnsi="Calibri" w:cs="Calibri"/>
                <w:sz w:val="20"/>
                <w:szCs w:val="20"/>
              </w:rPr>
              <w:t>d en waarom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?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A411A7" w:rsidRPr="00A432CF" w14:paraId="3C400C33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160EBCC6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4E6CBA9E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0020E157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028DDE84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08716DCC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12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Momenteel zijn de inkoopkosten voor elektriciteit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op de markt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erg hoog. Zou de gemeente volgens u hier rekening mee moeten houden in de aanbesteding? Zo ja, op welke manier? 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A411A7" w:rsidRPr="00A432CF" w14:paraId="5A342917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179E20AC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28582FF2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1E194308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p w14:paraId="4A2D3E0E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  <w:r w:rsidRPr="00A432CF">
        <w:rPr>
          <w:rFonts w:ascii="Calibri" w:hAnsi="Calibri" w:cs="Calibri"/>
          <w:i/>
          <w:iCs/>
          <w:sz w:val="20"/>
          <w:szCs w:val="20"/>
        </w:rPr>
        <w:t>Innovatie</w:t>
      </w:r>
    </w:p>
    <w:p w14:paraId="44B2891C" w14:textId="77777777" w:rsidR="00A411A7" w:rsidRDefault="00A411A7" w:rsidP="00A411A7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6E78D056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1042D1D7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13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348D4">
              <w:rPr>
                <w:rFonts w:ascii="Calibri" w:hAnsi="Calibri" w:cs="Calibri"/>
                <w:iCs/>
                <w:sz w:val="20"/>
                <w:szCs w:val="20"/>
              </w:rPr>
              <w:t xml:space="preserve">Welke innovaties zijn in ontwikkeling en/of noodzakelijk om </w:t>
            </w:r>
            <w:r w:rsidRPr="001500A6">
              <w:rPr>
                <w:rFonts w:ascii="Calibri" w:hAnsi="Calibri" w:cs="Calibri"/>
                <w:sz w:val="20"/>
                <w:szCs w:val="20"/>
              </w:rPr>
              <w:t>de ambitie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te realiseren</w:t>
            </w:r>
            <w:r w:rsidRPr="001500A6">
              <w:rPr>
                <w:rFonts w:ascii="Calibri" w:hAnsi="Calibri" w:cs="Calibri"/>
                <w:sz w:val="20"/>
                <w:szCs w:val="20"/>
              </w:rPr>
              <w:t xml:space="preserve"> dat in 2030 alle modaliteiten uitstootvrij </w:t>
            </w:r>
            <w:r>
              <w:rPr>
                <w:rFonts w:ascii="Calibri" w:hAnsi="Calibri" w:cs="Calibri"/>
                <w:sz w:val="20"/>
                <w:szCs w:val="20"/>
              </w:rPr>
              <w:t>zijn</w:t>
            </w:r>
            <w:r w:rsidRPr="001500A6">
              <w:rPr>
                <w:rFonts w:ascii="Calibri" w:hAnsi="Calibri" w:cs="Calibri"/>
                <w:sz w:val="20"/>
                <w:szCs w:val="20"/>
              </w:rPr>
              <w:t xml:space="preserve"> binnen de bebouwde kom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van Amsterdam</w:t>
            </w:r>
            <w:r w:rsidRPr="001500A6">
              <w:rPr>
                <w:rFonts w:ascii="Calibri" w:hAnsi="Calibri" w:cs="Calibri"/>
                <w:sz w:val="20"/>
                <w:szCs w:val="20"/>
              </w:rPr>
              <w:t>?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Op welke manier kan de gemeente Amsterdam hier volgens u rekening mee houden in de toekomstige aanbesteding(en)?</w:t>
            </w:r>
          </w:p>
        </w:tc>
      </w:tr>
      <w:tr w:rsidR="00A411A7" w:rsidRPr="00A432CF" w14:paraId="7BC26834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2BDD6C07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68861AE3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C2488C0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041A8DC1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509F2350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14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De gemeente wil de plaatsing van openbare laadpalen en </w:t>
            </w:r>
            <w:proofErr w:type="spellStart"/>
            <w:r w:rsidRPr="002D472A">
              <w:rPr>
                <w:rFonts w:ascii="Calibri" w:hAnsi="Calibri" w:cs="Calibri"/>
                <w:sz w:val="20"/>
                <w:szCs w:val="20"/>
              </w:rPr>
              <w:t>snelladers</w:t>
            </w:r>
            <w:proofErr w:type="spellEnd"/>
            <w:r w:rsidRPr="002D472A">
              <w:rPr>
                <w:rFonts w:ascii="Calibri" w:hAnsi="Calibri" w:cs="Calibri"/>
                <w:sz w:val="20"/>
                <w:szCs w:val="20"/>
              </w:rPr>
              <w:t xml:space="preserve"> op het LS-net via wijklocatieplannen uitvoeren. </w:t>
            </w:r>
            <w:r>
              <w:rPr>
                <w:rFonts w:ascii="Calibri" w:hAnsi="Calibri" w:cs="Calibri"/>
                <w:sz w:val="20"/>
                <w:szCs w:val="20"/>
              </w:rPr>
              <w:t>Welke aandachtspunten ziet u in dat licht voor de aanbesteding of overeenkomst?</w:t>
            </w:r>
          </w:p>
        </w:tc>
      </w:tr>
      <w:tr w:rsidR="00A411A7" w:rsidRPr="00A432CF" w14:paraId="6C5AD8B4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09BCE8DA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2F3DAE77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74386A8C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7C92F370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335C7220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15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In Amsterdam speelt het capaciteitsvraagstuk van het elektriciteitsnet.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Welke manieren ziet u om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deze problematiek en mogelijke oplossingen </w:t>
            </w:r>
            <w:r>
              <w:rPr>
                <w:rFonts w:ascii="Calibri" w:hAnsi="Calibri" w:cs="Calibri"/>
                <w:sz w:val="20"/>
                <w:szCs w:val="20"/>
              </w:rPr>
              <w:t>daarvan mee te nemen binnen de toekomstige aanbesteding(en)</w:t>
            </w:r>
            <w:r w:rsidRPr="002D472A">
              <w:rPr>
                <w:rFonts w:ascii="Calibri" w:hAnsi="Calibri" w:cs="Calibri"/>
                <w:sz w:val="20"/>
                <w:szCs w:val="20"/>
              </w:rPr>
              <w:t>?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A411A7" w:rsidRPr="00A432CF" w14:paraId="2AB95517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2C920A46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79A0D932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3022BFF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3BCF54E2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255EAAE8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16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De gemeente heeft de ambitie om meer elektriciteit lokaal op te wekken. Welke mogelijkheden ziet u voor het combineren van lokale opwek en laadpalen? </w:t>
            </w:r>
            <w:r>
              <w:rPr>
                <w:rFonts w:ascii="Calibri" w:hAnsi="Calibri" w:cs="Calibri"/>
                <w:sz w:val="20"/>
                <w:szCs w:val="20"/>
              </w:rPr>
              <w:t>Welke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voordelen, nadelen en voorwaarden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ziet u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 voor deze mogelijkheden?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A411A7" w:rsidRPr="00A432CF" w14:paraId="432855CA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1BF82A56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1A7CDC9E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7D700FA7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p w14:paraId="4F1581BD" w14:textId="3810354F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A432CF">
        <w:rPr>
          <w:rFonts w:ascii="Calibri" w:hAnsi="Calibri" w:cs="Calibri"/>
          <w:i/>
          <w:iCs/>
          <w:sz w:val="20"/>
          <w:szCs w:val="20"/>
        </w:rPr>
        <w:t>Overig</w:t>
      </w:r>
    </w:p>
    <w:p w14:paraId="60D9E58C" w14:textId="77777777" w:rsidR="004E62F0" w:rsidRDefault="004E62F0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4BED4E7C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071F041C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17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: </w:t>
            </w:r>
            <w:r w:rsidRPr="002D472A">
              <w:rPr>
                <w:rFonts w:ascii="Calibri" w:hAnsi="Calibri" w:cs="Calibri"/>
                <w:sz w:val="20"/>
                <w:szCs w:val="20"/>
              </w:rPr>
              <w:t xml:space="preserve">Als u de aanbestedingen van Amsterdam en andere aanbestedende diensten van afgelopen tijd overdenkt, wat zou u het liefst anders zien in een komende aanbesteding? </w:t>
            </w:r>
          </w:p>
        </w:tc>
      </w:tr>
      <w:tr w:rsidR="00A411A7" w:rsidRPr="00A432CF" w14:paraId="0040FDA2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69E8BA3E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203DDC81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584EEF3D" w14:textId="77777777" w:rsidR="00A411A7" w:rsidRDefault="00A411A7" w:rsidP="00A411A7">
      <w:pPr>
        <w:jc w:val="both"/>
        <w:rPr>
          <w:rFonts w:ascii="Calibri" w:hAnsi="Calibri" w:cs="Calibr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9016"/>
      </w:tblGrid>
      <w:tr w:rsidR="00A411A7" w:rsidRPr="00A432CF" w14:paraId="2701E0D5" w14:textId="77777777" w:rsidTr="009F4D85">
        <w:tc>
          <w:tcPr>
            <w:tcW w:w="9016" w:type="dxa"/>
            <w:shd w:val="clear" w:color="auto" w:fill="FFCCCC"/>
            <w:tcMar>
              <w:top w:w="34" w:type="dxa"/>
              <w:bottom w:w="34" w:type="dxa"/>
            </w:tcMar>
          </w:tcPr>
          <w:p w14:paraId="673CEAA0" w14:textId="77777777" w:rsidR="00A411A7" w:rsidRPr="002D472A" w:rsidRDefault="00A411A7" w:rsidP="009F4D8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Vraag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18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Heeft u verdere opmerkingen die u de gemeente Amsterdam zou willen meegeven?</w:t>
            </w:r>
            <w:r w:rsidRPr="00A432C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A411A7" w:rsidRPr="00A432CF" w14:paraId="552DCED3" w14:textId="77777777" w:rsidTr="009F4D85">
        <w:tc>
          <w:tcPr>
            <w:tcW w:w="9016" w:type="dxa"/>
            <w:tcMar>
              <w:top w:w="34" w:type="dxa"/>
              <w:bottom w:w="34" w:type="dxa"/>
            </w:tcMar>
          </w:tcPr>
          <w:p w14:paraId="0E1B03A7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432CF">
              <w:rPr>
                <w:rFonts w:ascii="Calibri" w:hAnsi="Calibri" w:cs="Calibri"/>
                <w:b/>
                <w:sz w:val="20"/>
                <w:szCs w:val="20"/>
              </w:rPr>
              <w:t>Antwoord:</w:t>
            </w:r>
          </w:p>
          <w:p w14:paraId="3D67E0F4" w14:textId="77777777" w:rsidR="00A411A7" w:rsidRPr="00A432CF" w:rsidRDefault="00A411A7" w:rsidP="009F4D8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59645ADA" w14:textId="77777777" w:rsidR="00A411A7" w:rsidRPr="00A432CF" w:rsidRDefault="00A411A7" w:rsidP="00A411A7">
      <w:pPr>
        <w:jc w:val="both"/>
        <w:rPr>
          <w:rFonts w:ascii="Calibri" w:hAnsi="Calibri" w:cs="Calibri"/>
          <w:sz w:val="20"/>
          <w:szCs w:val="20"/>
        </w:rPr>
      </w:pPr>
    </w:p>
    <w:p w14:paraId="579DBBFA" w14:textId="77777777" w:rsidR="0013727A" w:rsidRPr="00A411A7" w:rsidRDefault="0013727A" w:rsidP="00A411A7"/>
    <w:sectPr w:rsidR="0013727A" w:rsidRPr="00A411A7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D47AF" w14:textId="77777777" w:rsidR="00643D18" w:rsidRDefault="00643D18" w:rsidP="00BB390F">
      <w:r>
        <w:separator/>
      </w:r>
    </w:p>
  </w:endnote>
  <w:endnote w:type="continuationSeparator" w:id="0">
    <w:p w14:paraId="6D8AF7D5" w14:textId="77777777" w:rsidR="00643D18" w:rsidRDefault="00643D18" w:rsidP="00BB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4E9EB" w14:textId="77777777" w:rsidR="00643D18" w:rsidRDefault="00643D18" w:rsidP="00BB390F">
      <w:r>
        <w:separator/>
      </w:r>
    </w:p>
  </w:footnote>
  <w:footnote w:type="continuationSeparator" w:id="0">
    <w:p w14:paraId="3FA2405D" w14:textId="77777777" w:rsidR="00643D18" w:rsidRDefault="00643D18" w:rsidP="00BB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1B496" w14:textId="4A1A5C87" w:rsidR="0008438F" w:rsidRDefault="0008438F">
    <w:pPr>
      <w:pStyle w:val="Koptekst"/>
      <w:rPr>
        <w:sz w:val="16"/>
        <w:szCs w:val="16"/>
      </w:rPr>
    </w:pPr>
    <w:r w:rsidRPr="0008438F">
      <w:rPr>
        <w:b/>
        <w:noProof/>
        <w:sz w:val="16"/>
        <w:szCs w:val="16"/>
        <w:lang w:eastAsia="nl-NL"/>
      </w:rPr>
      <w:drawing>
        <wp:anchor distT="0" distB="0" distL="114300" distR="114300" simplePos="0" relativeHeight="251661312" behindDoc="1" locked="0" layoutInCell="1" allowOverlap="1" wp14:anchorId="3FD96F3B" wp14:editId="12E1AD77">
          <wp:simplePos x="0" y="0"/>
          <wp:positionH relativeFrom="page">
            <wp:posOffset>914400</wp:posOffset>
          </wp:positionH>
          <wp:positionV relativeFrom="page">
            <wp:posOffset>447472</wp:posOffset>
          </wp:positionV>
          <wp:extent cx="612843" cy="461280"/>
          <wp:effectExtent l="0" t="0" r="0" b="0"/>
          <wp:wrapNone/>
          <wp:docPr id="29" name="Afbeelding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00" cy="471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8438F">
      <w:rPr>
        <w:sz w:val="16"/>
        <w:szCs w:val="16"/>
      </w:rPr>
      <w:tab/>
    </w:r>
    <w:r w:rsidRPr="0008438F">
      <w:rPr>
        <w:sz w:val="16"/>
        <w:szCs w:val="16"/>
      </w:rPr>
      <w:tab/>
      <w:t xml:space="preserve">Marktconsultatie openbare </w:t>
    </w:r>
    <w:r w:rsidR="009E551F" w:rsidRPr="0008438F">
      <w:rPr>
        <w:sz w:val="16"/>
        <w:szCs w:val="16"/>
      </w:rPr>
      <w:t>laadinfrastructuur</w:t>
    </w:r>
  </w:p>
  <w:p w14:paraId="347C82C8" w14:textId="4E0CA30E" w:rsidR="0008438F" w:rsidRPr="0008438F" w:rsidRDefault="0008438F">
    <w:pPr>
      <w:pStyle w:val="Kopteks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73510E">
      <w:rPr>
        <w:sz w:val="16"/>
        <w:szCs w:val="16"/>
      </w:rPr>
      <w:t>19 n</w:t>
    </w:r>
    <w:r>
      <w:rPr>
        <w:sz w:val="16"/>
        <w:szCs w:val="16"/>
      </w:rPr>
      <w:t>ovember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2CDC"/>
    <w:multiLevelType w:val="hybridMultilevel"/>
    <w:tmpl w:val="1A4ADA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E6A10"/>
    <w:multiLevelType w:val="multilevel"/>
    <w:tmpl w:val="6D66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95041C"/>
    <w:multiLevelType w:val="hybridMultilevel"/>
    <w:tmpl w:val="6158C8E8"/>
    <w:lvl w:ilvl="0" w:tplc="3920E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03294"/>
    <w:multiLevelType w:val="hybridMultilevel"/>
    <w:tmpl w:val="29F29168"/>
    <w:lvl w:ilvl="0" w:tplc="0413000F">
      <w:start w:val="1"/>
      <w:numFmt w:val="decimal"/>
      <w:lvlText w:val="%1."/>
      <w:lvlJc w:val="left"/>
      <w:pPr>
        <w:ind w:left="1079" w:hanging="360"/>
      </w:pPr>
    </w:lvl>
    <w:lvl w:ilvl="1" w:tplc="04130019" w:tentative="1">
      <w:start w:val="1"/>
      <w:numFmt w:val="lowerLetter"/>
      <w:lvlText w:val="%2."/>
      <w:lvlJc w:val="left"/>
      <w:pPr>
        <w:ind w:left="1799" w:hanging="360"/>
      </w:pPr>
    </w:lvl>
    <w:lvl w:ilvl="2" w:tplc="0413001B" w:tentative="1">
      <w:start w:val="1"/>
      <w:numFmt w:val="lowerRoman"/>
      <w:lvlText w:val="%3."/>
      <w:lvlJc w:val="right"/>
      <w:pPr>
        <w:ind w:left="2519" w:hanging="180"/>
      </w:pPr>
    </w:lvl>
    <w:lvl w:ilvl="3" w:tplc="0413000F" w:tentative="1">
      <w:start w:val="1"/>
      <w:numFmt w:val="decimal"/>
      <w:lvlText w:val="%4."/>
      <w:lvlJc w:val="left"/>
      <w:pPr>
        <w:ind w:left="3239" w:hanging="360"/>
      </w:pPr>
    </w:lvl>
    <w:lvl w:ilvl="4" w:tplc="04130019" w:tentative="1">
      <w:start w:val="1"/>
      <w:numFmt w:val="lowerLetter"/>
      <w:lvlText w:val="%5."/>
      <w:lvlJc w:val="left"/>
      <w:pPr>
        <w:ind w:left="3959" w:hanging="360"/>
      </w:pPr>
    </w:lvl>
    <w:lvl w:ilvl="5" w:tplc="0413001B" w:tentative="1">
      <w:start w:val="1"/>
      <w:numFmt w:val="lowerRoman"/>
      <w:lvlText w:val="%6."/>
      <w:lvlJc w:val="right"/>
      <w:pPr>
        <w:ind w:left="4679" w:hanging="180"/>
      </w:pPr>
    </w:lvl>
    <w:lvl w:ilvl="6" w:tplc="0413000F" w:tentative="1">
      <w:start w:val="1"/>
      <w:numFmt w:val="decimal"/>
      <w:lvlText w:val="%7."/>
      <w:lvlJc w:val="left"/>
      <w:pPr>
        <w:ind w:left="5399" w:hanging="360"/>
      </w:pPr>
    </w:lvl>
    <w:lvl w:ilvl="7" w:tplc="04130019" w:tentative="1">
      <w:start w:val="1"/>
      <w:numFmt w:val="lowerLetter"/>
      <w:lvlText w:val="%8."/>
      <w:lvlJc w:val="left"/>
      <w:pPr>
        <w:ind w:left="6119" w:hanging="360"/>
      </w:pPr>
    </w:lvl>
    <w:lvl w:ilvl="8" w:tplc="0413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" w15:restartNumberingAfterBreak="0">
    <w:nsid w:val="30E15D84"/>
    <w:multiLevelType w:val="hybridMultilevel"/>
    <w:tmpl w:val="1A4ADA3C"/>
    <w:lvl w:ilvl="0" w:tplc="3920E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65F43"/>
    <w:multiLevelType w:val="hybridMultilevel"/>
    <w:tmpl w:val="9F18CD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40162"/>
    <w:multiLevelType w:val="hybridMultilevel"/>
    <w:tmpl w:val="7DF49F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A6178"/>
    <w:multiLevelType w:val="hybridMultilevel"/>
    <w:tmpl w:val="F10281F2"/>
    <w:lvl w:ilvl="0" w:tplc="E480AC78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F3168"/>
    <w:multiLevelType w:val="hybridMultilevel"/>
    <w:tmpl w:val="A15255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521FAD"/>
    <w:multiLevelType w:val="hybridMultilevel"/>
    <w:tmpl w:val="C00C053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430AB"/>
    <w:multiLevelType w:val="hybridMultilevel"/>
    <w:tmpl w:val="767858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9C4D80"/>
    <w:multiLevelType w:val="hybridMultilevel"/>
    <w:tmpl w:val="991657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D09CB"/>
    <w:multiLevelType w:val="hybridMultilevel"/>
    <w:tmpl w:val="C3287D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34AF0"/>
    <w:multiLevelType w:val="hybridMultilevel"/>
    <w:tmpl w:val="16D8BDD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741B1"/>
    <w:multiLevelType w:val="hybridMultilevel"/>
    <w:tmpl w:val="5E461EAA"/>
    <w:lvl w:ilvl="0" w:tplc="98EE5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00C85"/>
    <w:multiLevelType w:val="hybridMultilevel"/>
    <w:tmpl w:val="F28C9B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12"/>
  </w:num>
  <w:num w:numId="7">
    <w:abstractNumId w:val="3"/>
  </w:num>
  <w:num w:numId="8">
    <w:abstractNumId w:val="14"/>
  </w:num>
  <w:num w:numId="9">
    <w:abstractNumId w:val="11"/>
  </w:num>
  <w:num w:numId="10">
    <w:abstractNumId w:val="13"/>
  </w:num>
  <w:num w:numId="11">
    <w:abstractNumId w:val="10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27A"/>
    <w:rsid w:val="000169AD"/>
    <w:rsid w:val="00056D92"/>
    <w:rsid w:val="0008438F"/>
    <w:rsid w:val="000B491F"/>
    <w:rsid w:val="0013727A"/>
    <w:rsid w:val="001500A6"/>
    <w:rsid w:val="001B0B05"/>
    <w:rsid w:val="001E03B9"/>
    <w:rsid w:val="00200DB8"/>
    <w:rsid w:val="00201C1E"/>
    <w:rsid w:val="002348D4"/>
    <w:rsid w:val="0027620B"/>
    <w:rsid w:val="002A14BF"/>
    <w:rsid w:val="002B6C5F"/>
    <w:rsid w:val="002D18BC"/>
    <w:rsid w:val="002D472A"/>
    <w:rsid w:val="00313861"/>
    <w:rsid w:val="00321A7F"/>
    <w:rsid w:val="003245DF"/>
    <w:rsid w:val="00345C3C"/>
    <w:rsid w:val="0038086B"/>
    <w:rsid w:val="003F15D7"/>
    <w:rsid w:val="00422136"/>
    <w:rsid w:val="004A3146"/>
    <w:rsid w:val="004E62F0"/>
    <w:rsid w:val="005006F2"/>
    <w:rsid w:val="00520B38"/>
    <w:rsid w:val="00520CE3"/>
    <w:rsid w:val="005A3F08"/>
    <w:rsid w:val="005A7E4E"/>
    <w:rsid w:val="005C20E3"/>
    <w:rsid w:val="005F12D5"/>
    <w:rsid w:val="00605717"/>
    <w:rsid w:val="006315E1"/>
    <w:rsid w:val="00643D18"/>
    <w:rsid w:val="006559D6"/>
    <w:rsid w:val="00695FA3"/>
    <w:rsid w:val="006C492F"/>
    <w:rsid w:val="00716F44"/>
    <w:rsid w:val="0073510E"/>
    <w:rsid w:val="00743B4F"/>
    <w:rsid w:val="00746105"/>
    <w:rsid w:val="00781C91"/>
    <w:rsid w:val="00794EA6"/>
    <w:rsid w:val="007D5691"/>
    <w:rsid w:val="00812D97"/>
    <w:rsid w:val="008D3C54"/>
    <w:rsid w:val="009B3B77"/>
    <w:rsid w:val="009C273B"/>
    <w:rsid w:val="009E551F"/>
    <w:rsid w:val="009F27A2"/>
    <w:rsid w:val="00A10BE1"/>
    <w:rsid w:val="00A15F87"/>
    <w:rsid w:val="00A411A7"/>
    <w:rsid w:val="00A432CF"/>
    <w:rsid w:val="00A85CCF"/>
    <w:rsid w:val="00A92725"/>
    <w:rsid w:val="00AC4F7C"/>
    <w:rsid w:val="00B0152F"/>
    <w:rsid w:val="00B42E66"/>
    <w:rsid w:val="00B56313"/>
    <w:rsid w:val="00BB390F"/>
    <w:rsid w:val="00BB39A7"/>
    <w:rsid w:val="00BC7109"/>
    <w:rsid w:val="00BE699F"/>
    <w:rsid w:val="00C66F91"/>
    <w:rsid w:val="00CD7497"/>
    <w:rsid w:val="00CE5628"/>
    <w:rsid w:val="00CF5B5C"/>
    <w:rsid w:val="00D1454E"/>
    <w:rsid w:val="00D20A0A"/>
    <w:rsid w:val="00D21E63"/>
    <w:rsid w:val="00D52976"/>
    <w:rsid w:val="00D559A8"/>
    <w:rsid w:val="00D81E0B"/>
    <w:rsid w:val="00DA4309"/>
    <w:rsid w:val="00E7474A"/>
    <w:rsid w:val="00E82024"/>
    <w:rsid w:val="00F0437E"/>
    <w:rsid w:val="00F330E2"/>
    <w:rsid w:val="00FC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91F45"/>
  <w15:chartTrackingRefBased/>
  <w15:docId w15:val="{3DB841EB-F217-DE42-8825-675B6E96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411A7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ming,Opsomblokjes en substreepjes"/>
    <w:basedOn w:val="Standaard"/>
    <w:link w:val="LijstalineaChar"/>
    <w:uiPriority w:val="34"/>
    <w:qFormat/>
    <w:rsid w:val="0013727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B390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B390F"/>
  </w:style>
  <w:style w:type="paragraph" w:styleId="Voettekst">
    <w:name w:val="footer"/>
    <w:basedOn w:val="Standaard"/>
    <w:link w:val="VoettekstChar"/>
    <w:uiPriority w:val="99"/>
    <w:unhideWhenUsed/>
    <w:rsid w:val="00BB390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B390F"/>
  </w:style>
  <w:style w:type="table" w:customStyle="1" w:styleId="Tabelraster1">
    <w:name w:val="Tabelraster1"/>
    <w:basedOn w:val="Standaardtabel"/>
    <w:next w:val="Tabelraster"/>
    <w:uiPriority w:val="39"/>
    <w:rsid w:val="00BB390F"/>
    <w:rPr>
      <w:rFonts w:ascii="Corbel" w:eastAsia="MS Mincho" w:hAnsi="Corbel" w:cs="Times New Roman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BB3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BB390F"/>
    <w:rPr>
      <w:color w:val="0563C1" w:themeColor="hyperlink"/>
      <w:u w:val="single"/>
    </w:rPr>
  </w:style>
  <w:style w:type="paragraph" w:styleId="Voetnoottekst">
    <w:name w:val="footnote text"/>
    <w:basedOn w:val="Standaard"/>
    <w:link w:val="VoetnoottekstChar"/>
    <w:rsid w:val="00BB390F"/>
    <w:rPr>
      <w:rFonts w:ascii="Corbel" w:eastAsia="Times New Roman" w:hAnsi="Corbel" w:cs="Times New Roman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BB390F"/>
    <w:rPr>
      <w:rFonts w:ascii="Corbel" w:eastAsia="Times New Roman" w:hAnsi="Corbel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rsid w:val="00BB390F"/>
    <w:rPr>
      <w:vertAlign w:val="superscript"/>
    </w:rPr>
  </w:style>
  <w:style w:type="character" w:customStyle="1" w:styleId="LijstalineaChar">
    <w:name w:val="Lijstalinea Char"/>
    <w:aliases w:val="Opsomming Char,Opsomblokjes en substreepjes Char"/>
    <w:basedOn w:val="Standaardalinea-lettertype"/>
    <w:link w:val="Lijstalinea"/>
    <w:uiPriority w:val="34"/>
    <w:rsid w:val="00BB390F"/>
  </w:style>
  <w:style w:type="paragraph" w:customStyle="1" w:styleId="Char2">
    <w:name w:val="Char2"/>
    <w:basedOn w:val="Standaard"/>
    <w:rsid w:val="00321A7F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5297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52976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529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529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52976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0152F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0152F"/>
    <w:rPr>
      <w:rFonts w:ascii="Segoe UI" w:hAnsi="Segoe UI" w:cs="Segoe UI"/>
      <w:sz w:val="18"/>
      <w:szCs w:val="18"/>
    </w:rPr>
  </w:style>
  <w:style w:type="paragraph" w:styleId="Revisie">
    <w:name w:val="Revision"/>
    <w:hidden/>
    <w:uiPriority w:val="99"/>
    <w:semiHidden/>
    <w:rsid w:val="00FC7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2AEBF7A-001B-4E0C-8499-43AFC7D29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651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 Koks</dc:creator>
  <cp:keywords/>
  <dc:description/>
  <cp:lastModifiedBy>Zita Koks</cp:lastModifiedBy>
  <cp:revision>5</cp:revision>
  <cp:lastPrinted>2021-11-17T14:35:00Z</cp:lastPrinted>
  <dcterms:created xsi:type="dcterms:W3CDTF">2021-11-17T14:36:00Z</dcterms:created>
  <dcterms:modified xsi:type="dcterms:W3CDTF">2021-11-17T14:57:00Z</dcterms:modified>
</cp:coreProperties>
</file>